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sz w:val="26"/>
          <w:szCs w:val="26"/>
        </w:rPr>
        <w:t>11.11.2022 г.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sz w:val="26"/>
          <w:szCs w:val="26"/>
        </w:rPr>
        <w:t>Сообщение о результатах конкурса по замещению вакантной должности государственной гражданской службы Калужской области в Аппарате Уполномоченного по защите прав предпринимателей в Калужской области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rFonts w:ascii="Arial" w:hAnsi="Arial" w:cs="Arial"/>
        </w:rPr>
        <w:t> 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8312F">
        <w:rPr>
          <w:sz w:val="26"/>
          <w:szCs w:val="26"/>
        </w:rPr>
        <w:t>11 ноября 2022 года в Аппарате Уполномоченного по защите прав предпринимателей в Калужской области состоялся второй этап конкурса по замещению вакантной должности государственной гражданской службы Калужской области.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312F">
        <w:rPr>
          <w:sz w:val="26"/>
          <w:szCs w:val="26"/>
        </w:rPr>
        <w:t>Победителем конкурса на замещение должности государственной гражданской службы Калужской области начальника орган</w:t>
      </w:r>
      <w:r>
        <w:rPr>
          <w:sz w:val="26"/>
          <w:szCs w:val="26"/>
        </w:rPr>
        <w:t>изационно-аналитического отдела</w:t>
      </w:r>
      <w:bookmarkStart w:id="0" w:name="_GoBack"/>
      <w:bookmarkEnd w:id="0"/>
      <w:r w:rsidRPr="00D8312F">
        <w:rPr>
          <w:sz w:val="26"/>
          <w:szCs w:val="26"/>
        </w:rPr>
        <w:t xml:space="preserve"> Аппарата Уполномоченного по защите прав предпринимателей в Калужской области признан </w:t>
      </w:r>
      <w:proofErr w:type="spellStart"/>
      <w:r w:rsidRPr="00D8312F">
        <w:rPr>
          <w:sz w:val="26"/>
          <w:szCs w:val="26"/>
        </w:rPr>
        <w:t>Малюлин</w:t>
      </w:r>
      <w:proofErr w:type="spellEnd"/>
      <w:r w:rsidRPr="00D8312F">
        <w:rPr>
          <w:sz w:val="26"/>
          <w:szCs w:val="26"/>
        </w:rPr>
        <w:t xml:space="preserve"> Андрей Николаевич.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rFonts w:ascii="Arial" w:hAnsi="Arial" w:cs="Arial"/>
        </w:rPr>
        <w:t> 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sz w:val="26"/>
          <w:szCs w:val="26"/>
        </w:rPr>
        <w:t>Участники конкурса могут забрать представленные документы по адресу: г. Калуга, ул. Театральная, зд.38а</w:t>
      </w:r>
      <w:proofErr w:type="gramStart"/>
      <w:r w:rsidRPr="00D8312F">
        <w:rPr>
          <w:sz w:val="26"/>
          <w:szCs w:val="26"/>
        </w:rPr>
        <w:t>,  приёмная</w:t>
      </w:r>
      <w:proofErr w:type="gramEnd"/>
      <w:r w:rsidRPr="00D8312F">
        <w:rPr>
          <w:sz w:val="26"/>
          <w:szCs w:val="26"/>
        </w:rPr>
        <w:t xml:space="preserve"> Уполномоченного.</w:t>
      </w:r>
    </w:p>
    <w:p w:rsidR="00D8312F" w:rsidRPr="00D8312F" w:rsidRDefault="00D8312F" w:rsidP="00D83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312F">
        <w:rPr>
          <w:sz w:val="26"/>
          <w:szCs w:val="26"/>
        </w:rPr>
        <w:t>тел. 410-900, 89105907979</w:t>
      </w:r>
    </w:p>
    <w:p w:rsidR="00AD4FF9" w:rsidRDefault="00AD4FF9"/>
    <w:sectPr w:rsidR="00AD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2F"/>
    <w:rsid w:val="00AD4FF9"/>
    <w:rsid w:val="00D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BD67-5BE3-4AD2-A105-188A2FC5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2022-11-28T07:19:00Z</dcterms:created>
  <dcterms:modified xsi:type="dcterms:W3CDTF">2022-11-28T07:20:00Z</dcterms:modified>
</cp:coreProperties>
</file>